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BED5" w14:textId="240E9E39" w:rsidR="00A632DA" w:rsidRDefault="00301035" w:rsidP="00301035">
      <w:pPr>
        <w:jc w:val="center"/>
        <w:rPr>
          <w:noProof/>
        </w:rPr>
      </w:pPr>
      <w:r w:rsidRPr="00781F1B">
        <w:rPr>
          <w:noProof/>
        </w:rPr>
        <w:drawing>
          <wp:inline distT="0" distB="0" distL="0" distR="0" wp14:anchorId="1E7DFF42" wp14:editId="62B64025">
            <wp:extent cx="5582118" cy="1188720"/>
            <wp:effectExtent l="0" t="0" r="0" b="0"/>
            <wp:docPr id="20" name="Immagine 20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904" cy="11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8C573" w14:textId="1A1BB754" w:rsidR="00301035" w:rsidRDefault="00301035" w:rsidP="00301035">
      <w:pPr>
        <w:rPr>
          <w:noProof/>
        </w:rPr>
      </w:pPr>
    </w:p>
    <w:p w14:paraId="76999542" w14:textId="77777777" w:rsidR="00301035" w:rsidRDefault="00301035" w:rsidP="00301035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CD9C49" w14:textId="77777777" w:rsidR="00301035" w:rsidRDefault="00301035" w:rsidP="00301035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A23ACB" w14:textId="77777777" w:rsidR="00301035" w:rsidRDefault="00301035" w:rsidP="00301035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05F48F" w14:textId="3BF1504C" w:rsidR="00301035" w:rsidRDefault="00301035" w:rsidP="00301035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1035">
        <w:rPr>
          <w:rFonts w:ascii="Times New Roman" w:hAnsi="Times New Roman" w:cs="Times New Roman"/>
          <w:b/>
          <w:bCs/>
          <w:sz w:val="32"/>
          <w:szCs w:val="32"/>
        </w:rPr>
        <w:t xml:space="preserve">PIANO DI LAVORO INDIVIDUALE </w:t>
      </w:r>
    </w:p>
    <w:p w14:paraId="5F671E5C" w14:textId="321F8389" w:rsidR="00301035" w:rsidRPr="00301035" w:rsidRDefault="00301035" w:rsidP="00301035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1035">
        <w:rPr>
          <w:rFonts w:ascii="Times New Roman" w:hAnsi="Times New Roman" w:cs="Times New Roman"/>
          <w:b/>
          <w:bCs/>
          <w:sz w:val="32"/>
          <w:szCs w:val="32"/>
        </w:rPr>
        <w:t>PER COMPETENZE</w:t>
      </w:r>
    </w:p>
    <w:p w14:paraId="12049481" w14:textId="77777777" w:rsidR="00301035" w:rsidRPr="00301035" w:rsidRDefault="00301035" w:rsidP="003010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4C1CD9D" w14:textId="28369751" w:rsidR="00301035" w:rsidRDefault="00301035" w:rsidP="003010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157B5F2" w14:textId="2CEBF59C" w:rsidR="00301035" w:rsidRDefault="00301035" w:rsidP="003010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33A1C57" w14:textId="77777777" w:rsidR="00301035" w:rsidRPr="00301035" w:rsidRDefault="00301035" w:rsidP="003010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9F9D515" w14:textId="51CEE834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035">
        <w:rPr>
          <w:rFonts w:ascii="Times New Roman" w:hAnsi="Times New Roman" w:cs="Times New Roman"/>
          <w:sz w:val="24"/>
          <w:szCs w:val="24"/>
        </w:rPr>
        <w:t>ISTITUTO: I.I.S.S. “PIETRO SETTE”                        ANNO SCOLASTICO  202</w:t>
      </w:r>
      <w:r w:rsidR="00E34BA2">
        <w:rPr>
          <w:rFonts w:ascii="Times New Roman" w:hAnsi="Times New Roman" w:cs="Times New Roman"/>
          <w:sz w:val="24"/>
          <w:szCs w:val="24"/>
        </w:rPr>
        <w:t>4</w:t>
      </w:r>
      <w:r w:rsidRPr="00301035">
        <w:rPr>
          <w:rFonts w:ascii="Times New Roman" w:hAnsi="Times New Roman" w:cs="Times New Roman"/>
          <w:sz w:val="24"/>
          <w:szCs w:val="24"/>
        </w:rPr>
        <w:t>/202</w:t>
      </w:r>
      <w:r w:rsidR="00E34BA2">
        <w:rPr>
          <w:rFonts w:ascii="Times New Roman" w:hAnsi="Times New Roman" w:cs="Times New Roman"/>
          <w:sz w:val="24"/>
          <w:szCs w:val="24"/>
        </w:rPr>
        <w:t>5</w:t>
      </w:r>
    </w:p>
    <w:p w14:paraId="70704052" w14:textId="77777777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D6084C0" w14:textId="175E1810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035">
        <w:rPr>
          <w:rFonts w:ascii="Times New Roman" w:hAnsi="Times New Roman" w:cs="Times New Roman"/>
          <w:sz w:val="24"/>
          <w:szCs w:val="24"/>
        </w:rPr>
        <w:t>INDIRIZZO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1035">
        <w:rPr>
          <w:rFonts w:ascii="Times New Roman" w:hAnsi="Times New Roman" w:cs="Times New Roman"/>
          <w:sz w:val="24"/>
          <w:szCs w:val="24"/>
        </w:rPr>
        <w:t xml:space="preserve"> Made in </w:t>
      </w:r>
      <w:proofErr w:type="spellStart"/>
      <w:r w:rsidRPr="00301035">
        <w:rPr>
          <w:rFonts w:ascii="Times New Roman" w:hAnsi="Times New Roman" w:cs="Times New Roman"/>
          <w:sz w:val="24"/>
          <w:szCs w:val="24"/>
        </w:rPr>
        <w:t>Italy</w:t>
      </w:r>
      <w:proofErr w:type="spellEnd"/>
    </w:p>
    <w:p w14:paraId="1AD17013" w14:textId="77777777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FC556D3" w14:textId="69A1E684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01035">
        <w:rPr>
          <w:rFonts w:ascii="Times New Roman" w:hAnsi="Times New Roman" w:cs="Times New Roman"/>
          <w:sz w:val="24"/>
          <w:szCs w:val="24"/>
        </w:rPr>
        <w:t>CLASSE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1035">
        <w:rPr>
          <w:rFonts w:ascii="Times New Roman" w:hAnsi="Times New Roman" w:cs="Times New Roman"/>
          <w:sz w:val="24"/>
          <w:szCs w:val="24"/>
        </w:rPr>
        <w:t xml:space="preserve"> </w:t>
      </w:r>
      <w:r w:rsidRPr="0030103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E34BA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01035">
        <w:rPr>
          <w:rFonts w:ascii="Times New Roman" w:hAnsi="Times New Roman" w:cs="Times New Roman"/>
          <w:b/>
          <w:bCs/>
          <w:sz w:val="24"/>
          <w:szCs w:val="24"/>
        </w:rPr>
        <w:t xml:space="preserve"> A IMI</w:t>
      </w:r>
    </w:p>
    <w:p w14:paraId="00A0D943" w14:textId="77777777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5BB9584" w14:textId="69CB288C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035">
        <w:rPr>
          <w:rFonts w:ascii="Times New Roman" w:hAnsi="Times New Roman" w:cs="Times New Roman"/>
          <w:sz w:val="24"/>
          <w:szCs w:val="24"/>
        </w:rPr>
        <w:t>DISCIPLI</w:t>
      </w:r>
      <w:r>
        <w:rPr>
          <w:rFonts w:ascii="Times New Roman" w:hAnsi="Times New Roman" w:cs="Times New Roman"/>
          <w:sz w:val="24"/>
          <w:szCs w:val="24"/>
        </w:rPr>
        <w:t xml:space="preserve">NA: </w:t>
      </w:r>
      <w:r w:rsidRPr="00301035">
        <w:rPr>
          <w:rFonts w:ascii="Times New Roman" w:hAnsi="Times New Roman" w:cs="Times New Roman"/>
          <w:b/>
          <w:bCs/>
          <w:sz w:val="24"/>
          <w:szCs w:val="24"/>
        </w:rPr>
        <w:t>LTE</w:t>
      </w:r>
    </w:p>
    <w:p w14:paraId="7863A8F1" w14:textId="77777777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2550F80" w14:textId="31DF73ED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0103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1035">
        <w:rPr>
          <w:rFonts w:ascii="Times New Roman" w:hAnsi="Times New Roman" w:cs="Times New Roman"/>
          <w:sz w:val="24"/>
          <w:szCs w:val="24"/>
        </w:rPr>
        <w:t xml:space="preserve"> Prof.ssa </w:t>
      </w:r>
      <w:r w:rsidRPr="00301035">
        <w:rPr>
          <w:rFonts w:ascii="Times New Roman" w:hAnsi="Times New Roman" w:cs="Times New Roman"/>
          <w:b/>
          <w:bCs/>
          <w:sz w:val="24"/>
          <w:szCs w:val="24"/>
        </w:rPr>
        <w:t>MASIELLO DEBORA</w:t>
      </w:r>
    </w:p>
    <w:p w14:paraId="34407559" w14:textId="77777777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7E294A0" w14:textId="009FBE0C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035">
        <w:rPr>
          <w:rFonts w:ascii="Times New Roman" w:hAnsi="Times New Roman" w:cs="Times New Roman"/>
          <w:sz w:val="24"/>
          <w:szCs w:val="24"/>
        </w:rPr>
        <w:t xml:space="preserve">QUADRO ORARIO: </w:t>
      </w:r>
      <w:r w:rsidR="00CC3750">
        <w:rPr>
          <w:rFonts w:ascii="Times New Roman" w:hAnsi="Times New Roman" w:cs="Times New Roman"/>
          <w:sz w:val="24"/>
          <w:szCs w:val="24"/>
        </w:rPr>
        <w:t>9</w:t>
      </w:r>
      <w:r w:rsidRPr="00301035">
        <w:rPr>
          <w:rFonts w:ascii="Times New Roman" w:hAnsi="Times New Roman" w:cs="Times New Roman"/>
          <w:sz w:val="24"/>
          <w:szCs w:val="24"/>
        </w:rPr>
        <w:t xml:space="preserve"> ore settimanali</w:t>
      </w:r>
    </w:p>
    <w:p w14:paraId="3A6C87EE" w14:textId="77777777" w:rsidR="00301035" w:rsidRPr="00301035" w:rsidRDefault="00301035" w:rsidP="003010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454D03B" w14:textId="63CF201B" w:rsidR="00301035" w:rsidRPr="00301035" w:rsidRDefault="00301035" w:rsidP="003010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C0F9742" w14:textId="77777777" w:rsidR="00301035" w:rsidRPr="00301035" w:rsidRDefault="00301035">
      <w:pPr>
        <w:rPr>
          <w:rFonts w:ascii="Times New Roman" w:hAnsi="Times New Roman" w:cs="Times New Roman"/>
          <w:sz w:val="24"/>
          <w:szCs w:val="24"/>
        </w:rPr>
      </w:pPr>
      <w:r w:rsidRPr="0030103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94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829"/>
        <w:gridCol w:w="1658"/>
        <w:gridCol w:w="1658"/>
        <w:gridCol w:w="829"/>
        <w:gridCol w:w="2487"/>
      </w:tblGrid>
      <w:tr w:rsidR="00301035" w:rsidRPr="00301035" w14:paraId="6300DD6B" w14:textId="77777777" w:rsidTr="00301035">
        <w:trPr>
          <w:trHeight w:val="432"/>
        </w:trPr>
        <w:tc>
          <w:tcPr>
            <w:tcW w:w="9948" w:type="dxa"/>
            <w:gridSpan w:val="6"/>
          </w:tcPr>
          <w:p w14:paraId="460C5AB6" w14:textId="0DF8EE19" w:rsidR="00301035" w:rsidRPr="00301035" w:rsidRDefault="00301035" w:rsidP="00301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MODULO 1 : </w:t>
            </w:r>
            <w:r w:rsidR="00E34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 corpino a sacco</w:t>
            </w:r>
          </w:p>
        </w:tc>
      </w:tr>
      <w:tr w:rsidR="00E34BA2" w:rsidRPr="00301035" w14:paraId="6AC3AC68" w14:textId="612E70E0" w:rsidTr="009A06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6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261" w14:textId="77777777" w:rsidR="00E34BA2" w:rsidRPr="00301035" w:rsidRDefault="00E34BA2" w:rsidP="003010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PERIODO/DURATA</w:t>
            </w:r>
          </w:p>
          <w:p w14:paraId="035B9083" w14:textId="5F2F895E" w:rsidR="00E34BA2" w:rsidRPr="00301035" w:rsidRDefault="00E34BA2" w:rsidP="00301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 xml:space="preserve">Settembre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</w:p>
        </w:tc>
        <w:tc>
          <w:tcPr>
            <w:tcW w:w="24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68548" w14:textId="3FA8DBA8" w:rsidR="00E34BA2" w:rsidRPr="00301035" w:rsidRDefault="00E34BA2" w:rsidP="003010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</w:p>
          <w:p w14:paraId="65563DB4" w14:textId="41069285" w:rsidR="00E34BA2" w:rsidRPr="00301035" w:rsidRDefault="00E34BA2" w:rsidP="0030103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23D72FFE" w14:textId="6C92A01D" w:rsidR="00E34BA2" w:rsidRPr="00301035" w:rsidRDefault="00E34BA2" w:rsidP="0030103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Didattica laboratoriale</w:t>
            </w:r>
          </w:p>
          <w:p w14:paraId="6E58CB35" w14:textId="77777777" w:rsidR="00E34BA2" w:rsidRDefault="00E34BA2" w:rsidP="0030103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  <w:p w14:paraId="40A758DD" w14:textId="5F2CF1DF" w:rsidR="0088533A" w:rsidRPr="00301035" w:rsidRDefault="0088533A" w:rsidP="0030103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solving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D5204" w14:textId="08870A75" w:rsidR="00E34BA2" w:rsidRPr="00301035" w:rsidRDefault="00E34BA2" w:rsidP="003010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</w:t>
            </w:r>
          </w:p>
          <w:p w14:paraId="32F19F60" w14:textId="60ED98E3" w:rsidR="00E34BA2" w:rsidRPr="00301035" w:rsidRDefault="00E34BA2" w:rsidP="0030103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7A7BF9F1" w14:textId="5BCEE065" w:rsidR="00E34BA2" w:rsidRPr="00301035" w:rsidRDefault="00E34BA2" w:rsidP="0030103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Dispense e schemi</w:t>
            </w:r>
          </w:p>
          <w:p w14:paraId="01308B1D" w14:textId="0E4AAA85" w:rsidR="00E34BA2" w:rsidRPr="00301035" w:rsidRDefault="00E34BA2" w:rsidP="0030103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  <w:p w14:paraId="10B4C516" w14:textId="77777777" w:rsidR="00E34BA2" w:rsidRDefault="00E34BA2" w:rsidP="0030103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14:paraId="4DF23D82" w14:textId="22E9165E" w:rsidR="0088533A" w:rsidRPr="00301035" w:rsidRDefault="0088533A" w:rsidP="0030103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385F49" w14:textId="19AC7812" w:rsidR="00E34BA2" w:rsidRPr="00301035" w:rsidRDefault="00E34BA2" w:rsidP="003010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VERIFICHE</w:t>
            </w:r>
          </w:p>
          <w:p w14:paraId="0A08CC7E" w14:textId="14E00D30" w:rsidR="00E34BA2" w:rsidRPr="00301035" w:rsidRDefault="00E34BA2" w:rsidP="0030103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Scritte</w:t>
            </w:r>
          </w:p>
          <w:p w14:paraId="0E99B479" w14:textId="678DF71D" w:rsidR="00E34BA2" w:rsidRPr="00301035" w:rsidRDefault="00E34BA2" w:rsidP="0030103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Orali</w:t>
            </w:r>
          </w:p>
          <w:p w14:paraId="39AD505D" w14:textId="69D3D147" w:rsidR="00E34BA2" w:rsidRPr="00301035" w:rsidRDefault="00E34BA2" w:rsidP="0030103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Discussione collettiva</w:t>
            </w:r>
          </w:p>
          <w:p w14:paraId="4DAD3A9C" w14:textId="5C2FDCF7" w:rsidR="00E34BA2" w:rsidRPr="00301035" w:rsidRDefault="00E34BA2" w:rsidP="0030103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Test (di varia tipologia)</w:t>
            </w:r>
          </w:p>
        </w:tc>
      </w:tr>
      <w:tr w:rsidR="00E34BA2" w:rsidRPr="00301035" w14:paraId="1463EE2C" w14:textId="77777777" w:rsidTr="009A06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5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D21D" w14:textId="24040527" w:rsidR="00E34BA2" w:rsidRPr="00E34BA2" w:rsidRDefault="00E34BA2" w:rsidP="00301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ORE: </w:t>
            </w:r>
            <w:r w:rsidR="0088533A" w:rsidRPr="008853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ore (</w:t>
            </w:r>
            <w:r w:rsidR="00736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settimana)</w:t>
            </w:r>
          </w:p>
        </w:tc>
        <w:tc>
          <w:tcPr>
            <w:tcW w:w="2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921B" w14:textId="77777777" w:rsidR="00E34BA2" w:rsidRPr="00301035" w:rsidRDefault="00E34BA2" w:rsidP="003010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DB1E" w14:textId="77777777" w:rsidR="00E34BA2" w:rsidRPr="00301035" w:rsidRDefault="00E34BA2" w:rsidP="003010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E869" w14:textId="77777777" w:rsidR="00E34BA2" w:rsidRPr="00301035" w:rsidRDefault="00E34BA2" w:rsidP="003010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1035" w:rsidRPr="00301035" w14:paraId="08D1399E" w14:textId="5B549643" w:rsidTr="00301035">
        <w:trPr>
          <w:trHeight w:val="444"/>
        </w:trPr>
        <w:tc>
          <w:tcPr>
            <w:tcW w:w="3316" w:type="dxa"/>
            <w:gridSpan w:val="2"/>
          </w:tcPr>
          <w:p w14:paraId="42BA86C6" w14:textId="78BCF5AF" w:rsidR="00301035" w:rsidRPr="00301035" w:rsidRDefault="00301035" w:rsidP="00301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47BDE705" w14:textId="212B8969" w:rsidR="00301035" w:rsidRPr="00301035" w:rsidRDefault="00301035" w:rsidP="00301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5715744F" w14:textId="15407F10" w:rsidR="00301035" w:rsidRPr="00301035" w:rsidRDefault="00301035" w:rsidP="00301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</w:tr>
      <w:tr w:rsidR="00301035" w:rsidRPr="00301035" w14:paraId="64FC8FDE" w14:textId="77777777" w:rsidTr="00301035">
        <w:trPr>
          <w:trHeight w:val="2304"/>
        </w:trPr>
        <w:tc>
          <w:tcPr>
            <w:tcW w:w="3316" w:type="dxa"/>
            <w:gridSpan w:val="2"/>
          </w:tcPr>
          <w:p w14:paraId="40CF8E32" w14:textId="6872F359" w:rsidR="00E34BA2" w:rsidRDefault="00E34BA2" w:rsidP="00E34BA2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Riconoscere un corpino lento</w:t>
            </w:r>
          </w:p>
          <w:p w14:paraId="03D8FAD2" w14:textId="23E2E633" w:rsidR="00E34BA2" w:rsidRDefault="00E34BA2" w:rsidP="00E34BA2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il linguaggio tecnico settoriale</w:t>
            </w:r>
            <w:r w:rsidR="0088533A">
              <w:rPr>
                <w:rFonts w:ascii="Times New Roman" w:hAnsi="Times New Roman" w:cs="Times New Roman"/>
                <w:sz w:val="24"/>
                <w:szCs w:val="24"/>
              </w:rPr>
              <w:t xml:space="preserve"> e per la costruzione dei tracciati del corpino a sacco e della manica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1AFB98" w14:textId="77777777" w:rsidR="00E34BA2" w:rsidRDefault="00E34BA2" w:rsidP="00E34BA2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le metodologie di trasformazione;</w:t>
            </w:r>
          </w:p>
          <w:p w14:paraId="41CBC228" w14:textId="77777777" w:rsidR="00301035" w:rsidRDefault="00E34BA2" w:rsidP="00E34BA2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le metodologie di confezione dei capi</w:t>
            </w:r>
          </w:p>
          <w:p w14:paraId="44186F6C" w14:textId="71680639" w:rsidR="0088533A" w:rsidRPr="00E34BA2" w:rsidRDefault="0088533A" w:rsidP="0088533A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shd w:val="clear" w:color="auto" w:fill="auto"/>
          </w:tcPr>
          <w:p w14:paraId="6DAA86C9" w14:textId="77777777" w:rsidR="00E34BA2" w:rsidRDefault="00E34BA2" w:rsidP="00E34BA2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Leggere e interpretare i figurini dei corpini ottenendo le informazioni per la realizzazione del tracciato;</w:t>
            </w:r>
          </w:p>
          <w:p w14:paraId="4201C9ED" w14:textId="77777777" w:rsidR="00E34BA2" w:rsidRDefault="00E34BA2" w:rsidP="00E34BA2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Comprendere il linguaggio tecnico per la costruzione dei tracciati;</w:t>
            </w:r>
          </w:p>
          <w:p w14:paraId="59AC5B25" w14:textId="77777777" w:rsidR="00E34BA2" w:rsidRDefault="00E34BA2" w:rsidP="00E34BA2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Eseguire tracciati con precisione</w:t>
            </w:r>
          </w:p>
          <w:p w14:paraId="4431704F" w14:textId="77777777" w:rsidR="00E34BA2" w:rsidRDefault="00E34BA2" w:rsidP="00E34BA2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Estrarre le sagome dai tracciati e dalle mappe di trasformazione, corredandole dalle informazioni opportune;</w:t>
            </w:r>
          </w:p>
          <w:p w14:paraId="78774AFD" w14:textId="76C790D7" w:rsidR="00AE49A1" w:rsidRPr="00AE49A1" w:rsidRDefault="0088533A" w:rsidP="00E34BA2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Confezionare correttamente un corpino a sacco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572B1947" w14:textId="7F6D3280" w:rsidR="00E34BA2" w:rsidRDefault="00B50868" w:rsidP="00E34BA2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Breve storia de</w:t>
            </w:r>
            <w:r w:rsidR="00E34BA2">
              <w:rPr>
                <w:rFonts w:ascii="Times New Roman" w:hAnsi="Times New Roman" w:cs="Times New Roman"/>
                <w:sz w:val="24"/>
                <w:szCs w:val="24"/>
              </w:rPr>
              <w:t>l corpino a sacco (anno e stilisti)</w:t>
            </w:r>
          </w:p>
          <w:p w14:paraId="62C2529E" w14:textId="2E78463B" w:rsidR="00680AEC" w:rsidRDefault="00E34BA2" w:rsidP="00E34BA2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corpino a sacco base</w:t>
            </w:r>
          </w:p>
          <w:p w14:paraId="3F422E78" w14:textId="77777777" w:rsidR="00E34BA2" w:rsidRDefault="00E34BA2" w:rsidP="00E34BA2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Trasformazioni del corpino a sacco</w:t>
            </w:r>
          </w:p>
          <w:p w14:paraId="185C448D" w14:textId="77777777" w:rsidR="00E34BA2" w:rsidRDefault="00E34BA2" w:rsidP="00E34BA2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paramontura</w:t>
            </w:r>
            <w:proofErr w:type="spellEnd"/>
          </w:p>
          <w:p w14:paraId="350A7C29" w14:textId="77777777" w:rsidR="00E34BA2" w:rsidRDefault="00E34BA2" w:rsidP="00E34BA2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manica del corpino a sacco</w:t>
            </w:r>
          </w:p>
          <w:p w14:paraId="1384B410" w14:textId="1BC7D1F6" w:rsidR="0088533A" w:rsidRPr="00E34BA2" w:rsidRDefault="0088533A" w:rsidP="00E34BA2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Confezione del corpino a sacco</w:t>
            </w:r>
          </w:p>
        </w:tc>
      </w:tr>
    </w:tbl>
    <w:p w14:paraId="66B5B434" w14:textId="30FB569D" w:rsidR="00301035" w:rsidRDefault="00301035" w:rsidP="00B642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829"/>
        <w:gridCol w:w="1658"/>
        <w:gridCol w:w="1658"/>
        <w:gridCol w:w="829"/>
        <w:gridCol w:w="2487"/>
      </w:tblGrid>
      <w:tr w:rsidR="00301035" w:rsidRPr="00301035" w14:paraId="56D1570C" w14:textId="77777777" w:rsidTr="00622A55">
        <w:trPr>
          <w:trHeight w:val="432"/>
        </w:trPr>
        <w:tc>
          <w:tcPr>
            <w:tcW w:w="9948" w:type="dxa"/>
            <w:gridSpan w:val="6"/>
          </w:tcPr>
          <w:p w14:paraId="07BF73FD" w14:textId="44DA855B" w:rsidR="00301035" w:rsidRPr="00301035" w:rsidRDefault="00301035" w:rsidP="00622A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4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 corpino anatomico</w:t>
            </w:r>
          </w:p>
        </w:tc>
      </w:tr>
      <w:tr w:rsidR="00E34BA2" w:rsidRPr="00301035" w14:paraId="72E37A2F" w14:textId="77777777" w:rsidTr="00B757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6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2A8" w14:textId="77777777" w:rsidR="00E34BA2" w:rsidRPr="00301035" w:rsidRDefault="00E34BA2" w:rsidP="00622A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PERIODO/DURATA</w:t>
            </w:r>
          </w:p>
          <w:p w14:paraId="3F40D511" w14:textId="606ADA79" w:rsidR="00E34BA2" w:rsidRPr="00301035" w:rsidRDefault="00C238CC" w:rsidP="00622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  <w:r w:rsidR="00E34BA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26324"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</w:p>
        </w:tc>
        <w:tc>
          <w:tcPr>
            <w:tcW w:w="24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3AC571" w14:textId="77777777" w:rsidR="00E34BA2" w:rsidRPr="00301035" w:rsidRDefault="00E34BA2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</w:p>
          <w:p w14:paraId="2AB558D8" w14:textId="77777777" w:rsidR="00E34BA2" w:rsidRPr="00301035" w:rsidRDefault="00E34BA2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0A1E1350" w14:textId="77777777" w:rsidR="00E34BA2" w:rsidRPr="00301035" w:rsidRDefault="00E34BA2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3ED7AA6C" w14:textId="77777777" w:rsidR="00E34BA2" w:rsidRPr="00301035" w:rsidRDefault="00E34BA2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Didattica laboratoriale</w:t>
            </w:r>
          </w:p>
          <w:p w14:paraId="72B1BA36" w14:textId="77777777" w:rsidR="00E34BA2" w:rsidRPr="00301035" w:rsidRDefault="00E34BA2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1A6AD" w14:textId="77777777" w:rsidR="00E34BA2" w:rsidRPr="00301035" w:rsidRDefault="00E34BA2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</w:t>
            </w:r>
          </w:p>
          <w:p w14:paraId="1CA3F478" w14:textId="77777777" w:rsidR="00E34BA2" w:rsidRPr="00301035" w:rsidRDefault="00E34BA2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58E66D38" w14:textId="77777777" w:rsidR="00E34BA2" w:rsidRPr="00301035" w:rsidRDefault="00E34BA2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Dispense e schemi</w:t>
            </w:r>
          </w:p>
          <w:p w14:paraId="1AF8DE14" w14:textId="77777777" w:rsidR="00E34BA2" w:rsidRPr="00301035" w:rsidRDefault="00E34BA2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  <w:p w14:paraId="586C6BD9" w14:textId="77777777" w:rsidR="00E34BA2" w:rsidRPr="00301035" w:rsidRDefault="00E34BA2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7241B7" w14:textId="77777777" w:rsidR="00E34BA2" w:rsidRPr="00301035" w:rsidRDefault="00E34BA2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VERIFICHE</w:t>
            </w:r>
          </w:p>
          <w:p w14:paraId="044FFA2D" w14:textId="77777777" w:rsidR="00E34BA2" w:rsidRPr="00301035" w:rsidRDefault="00E34BA2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Scritte</w:t>
            </w:r>
          </w:p>
          <w:p w14:paraId="0B3D4B05" w14:textId="77777777" w:rsidR="00E34BA2" w:rsidRPr="00301035" w:rsidRDefault="00E34BA2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Orali</w:t>
            </w:r>
          </w:p>
          <w:p w14:paraId="4973BAE9" w14:textId="77777777" w:rsidR="00E34BA2" w:rsidRPr="00301035" w:rsidRDefault="00E34BA2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Discussione collettiva</w:t>
            </w:r>
          </w:p>
          <w:p w14:paraId="77D64A0B" w14:textId="77777777" w:rsidR="00E34BA2" w:rsidRPr="00301035" w:rsidRDefault="00E34BA2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Test (di varia tipologia)</w:t>
            </w:r>
          </w:p>
        </w:tc>
      </w:tr>
      <w:tr w:rsidR="00E34BA2" w:rsidRPr="00301035" w14:paraId="5B6C96CA" w14:textId="77777777" w:rsidTr="00B757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5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CCDF" w14:textId="2F5F2972" w:rsidR="00E34BA2" w:rsidRPr="00E34BA2" w:rsidRDefault="00E34BA2" w:rsidP="00622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ORE: </w:t>
            </w:r>
            <w:r w:rsidR="00926324" w:rsidRPr="009263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6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ore (</w:t>
            </w:r>
            <w:r w:rsidR="00736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settimana)</w:t>
            </w:r>
          </w:p>
        </w:tc>
        <w:tc>
          <w:tcPr>
            <w:tcW w:w="2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790" w14:textId="77777777" w:rsidR="00E34BA2" w:rsidRPr="00301035" w:rsidRDefault="00E34BA2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ECE7" w14:textId="77777777" w:rsidR="00E34BA2" w:rsidRPr="00301035" w:rsidRDefault="00E34BA2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3F98" w14:textId="77777777" w:rsidR="00E34BA2" w:rsidRPr="00301035" w:rsidRDefault="00E34BA2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1035" w:rsidRPr="00301035" w14:paraId="768C1D38" w14:textId="77777777" w:rsidTr="00622A55">
        <w:trPr>
          <w:trHeight w:val="444"/>
        </w:trPr>
        <w:tc>
          <w:tcPr>
            <w:tcW w:w="3316" w:type="dxa"/>
            <w:gridSpan w:val="2"/>
          </w:tcPr>
          <w:p w14:paraId="1BD35663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15A5CA71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1454068D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</w:tr>
      <w:tr w:rsidR="00301035" w:rsidRPr="00301035" w14:paraId="60053854" w14:textId="77777777" w:rsidTr="00E34BA2">
        <w:trPr>
          <w:trHeight w:val="3392"/>
        </w:trPr>
        <w:tc>
          <w:tcPr>
            <w:tcW w:w="3316" w:type="dxa"/>
            <w:gridSpan w:val="2"/>
          </w:tcPr>
          <w:p w14:paraId="7D8A33C8" w14:textId="46C5186B" w:rsidR="00E34BA2" w:rsidRDefault="00E34BA2" w:rsidP="00E34BA2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Riconoscere un corpino anatomico</w:t>
            </w:r>
          </w:p>
          <w:p w14:paraId="1246ADD2" w14:textId="3079DA97" w:rsidR="00B50868" w:rsidRDefault="00B50868" w:rsidP="00E34BA2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i metodi di realizzazione del cartamodello base di un corpino anatomico</w:t>
            </w:r>
          </w:p>
          <w:p w14:paraId="4DC39F35" w14:textId="25B76F64" w:rsidR="00265E8F" w:rsidRDefault="00265E8F" w:rsidP="00E34BA2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i metodi di realizzazione di una manica base per corpino anatomico;</w:t>
            </w:r>
          </w:p>
          <w:p w14:paraId="0F0CC852" w14:textId="77777777" w:rsidR="00B50868" w:rsidRDefault="00B50868" w:rsidP="00B50868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Riconoscere le trasformazioni relative allo spostamento delle riprese;</w:t>
            </w:r>
          </w:p>
          <w:p w14:paraId="1D4F5A93" w14:textId="4E5C1A8F" w:rsidR="00B50868" w:rsidRPr="00B50868" w:rsidRDefault="00B50868" w:rsidP="00B50868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i procedimenti di trasformazione atti a ottenere qualsiasi forma di scollatura e scalfatura e comprenderne le implicazioni su altri particolari del modello;</w:t>
            </w:r>
          </w:p>
          <w:p w14:paraId="4F141EF3" w14:textId="4A771C7B" w:rsidR="00B50868" w:rsidRDefault="00B50868" w:rsidP="00B50868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2">
              <w:rPr>
                <w:rFonts w:ascii="Times New Roman" w:hAnsi="Times New Roman" w:cs="Times New Roman"/>
                <w:sz w:val="24"/>
                <w:szCs w:val="24"/>
              </w:rPr>
              <w:t>Conoscere le metodologie di confezione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34BA2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orpini anatomici</w:t>
            </w:r>
          </w:p>
          <w:p w14:paraId="7849F0EA" w14:textId="51F4349B" w:rsidR="00B50868" w:rsidRPr="00B50868" w:rsidRDefault="00B50868" w:rsidP="00B50868">
            <w:pPr>
              <w:spacing w:before="240" w:after="24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shd w:val="clear" w:color="auto" w:fill="auto"/>
          </w:tcPr>
          <w:p w14:paraId="01825B48" w14:textId="77777777" w:rsidR="00E34BA2" w:rsidRDefault="00E34BA2" w:rsidP="00E34BA2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Leggere e interpretare i figurini dei corpini ottenendo le informazioni per la realizzazione del tracciato;</w:t>
            </w:r>
          </w:p>
          <w:p w14:paraId="40C3F486" w14:textId="589C7183" w:rsidR="00E34BA2" w:rsidRDefault="00E34BA2" w:rsidP="00E34BA2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Eseguire tracciati </w:t>
            </w:r>
            <w:r w:rsidR="00265E8F">
              <w:rPr>
                <w:rFonts w:ascii="Times New Roman" w:hAnsi="Times New Roman" w:cs="Times New Roman"/>
                <w:sz w:val="24"/>
                <w:szCs w:val="24"/>
              </w:rPr>
              <w:t xml:space="preserve">di corpino anatomico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 precisione</w:t>
            </w:r>
            <w:r w:rsidR="00265E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BB9FF6" w14:textId="34BB6F1D" w:rsidR="00265E8F" w:rsidRDefault="00265E8F" w:rsidP="00E34BA2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Eseguire correttamente il cartamodello della manica del corpino a sacco</w:t>
            </w:r>
          </w:p>
          <w:p w14:paraId="3295499D" w14:textId="327D5406" w:rsidR="00E34BA2" w:rsidRDefault="00E34BA2" w:rsidP="00E34BA2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Estrarre le sagome dai tracciati e dalle mappe di trasformazione, corredandole dalle informazioni opportune;</w:t>
            </w:r>
          </w:p>
          <w:p w14:paraId="0D0D2E85" w14:textId="7DF1DBBB" w:rsidR="00B50868" w:rsidRDefault="00B50868" w:rsidP="00E34BA2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applicare i diversi procedimenti di trasformazione delle riprese e scarti;</w:t>
            </w:r>
          </w:p>
          <w:p w14:paraId="47AC3FB6" w14:textId="0F2B86EF" w:rsidR="00B50868" w:rsidRPr="00E34BA2" w:rsidRDefault="00B50868" w:rsidP="00E34BA2">
            <w:pPr>
              <w:pStyle w:val="Paragrafoelenco"/>
              <w:numPr>
                <w:ilvl w:val="0"/>
                <w:numId w:val="1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realizzare graficamente svariati tipi di scollature e scalfature;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31D3C1DB" w14:textId="15A2841A" w:rsidR="00B50868" w:rsidRDefault="00B50868" w:rsidP="00B50868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corpino anatomico base</w:t>
            </w:r>
            <w:r w:rsidR="00265E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B2A7C0" w14:textId="4CB02CC5" w:rsidR="00265E8F" w:rsidRDefault="00265E8F" w:rsidP="00B50868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manica del corpino a sacco;</w:t>
            </w:r>
          </w:p>
          <w:p w14:paraId="034D372C" w14:textId="7CC1C39A" w:rsidR="00B50868" w:rsidRDefault="00265E8F" w:rsidP="00B50868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Interventi su</w:t>
            </w:r>
            <w:r w:rsidR="00B50868">
              <w:rPr>
                <w:rFonts w:ascii="Times New Roman" w:hAnsi="Times New Roman" w:cs="Times New Roman"/>
                <w:sz w:val="24"/>
                <w:szCs w:val="24"/>
              </w:rPr>
              <w:t xml:space="preserve">lle riprese: taglio a bretella,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fianchetto, riprese superiori ruotate sul livello seno, tagli sul centro avanti con drappeggi ottenuti dalla rotazione della ripresa superiore e inferiore, rotazione di entrambe le riprese che danno vita a un carré, taglio asimmetrico che assorbe le riprese, taglio continuo che assorbe parzialmente la ripresa superiore, fianchetto spostato, riprese superiori assorbite, riprese superiori ruotate sul livello seno, rotazione delle riprese in piccole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scarti sui fianchi;</w:t>
            </w:r>
          </w:p>
          <w:p w14:paraId="4C0AE2BD" w14:textId="6E1CE560" w:rsidR="00265E8F" w:rsidRDefault="00265E8F" w:rsidP="00B50868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Scollature: rotonda, a “U”, quadrata, a barchetta, a “V”, a cuore, a cuore asimmetrico, a cappuccio.</w:t>
            </w:r>
          </w:p>
          <w:p w14:paraId="6598986C" w14:textId="7092E809" w:rsidR="00265E8F" w:rsidRDefault="00265E8F" w:rsidP="00B50868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Scalfature: a canottiera, quadrata, all’americana, a spalla scesa, monospalla, décolleté, scalfo profondo, a calotta</w:t>
            </w:r>
          </w:p>
          <w:p w14:paraId="361508F4" w14:textId="11DA6B25" w:rsidR="00265E8F" w:rsidRPr="00B50868" w:rsidRDefault="00265E8F" w:rsidP="00265E8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389FF3" w14:textId="595CF7FB" w:rsidR="00301035" w:rsidRDefault="00301035" w:rsidP="003010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829"/>
        <w:gridCol w:w="1658"/>
        <w:gridCol w:w="1658"/>
        <w:gridCol w:w="829"/>
        <w:gridCol w:w="2487"/>
      </w:tblGrid>
      <w:tr w:rsidR="00301035" w:rsidRPr="00301035" w14:paraId="6E10863A" w14:textId="77777777" w:rsidTr="00622A55">
        <w:trPr>
          <w:trHeight w:val="432"/>
        </w:trPr>
        <w:tc>
          <w:tcPr>
            <w:tcW w:w="9948" w:type="dxa"/>
            <w:gridSpan w:val="6"/>
          </w:tcPr>
          <w:p w14:paraId="0FF2BB85" w14:textId="7E0AB844" w:rsidR="00301035" w:rsidRPr="00301035" w:rsidRDefault="00301035" w:rsidP="00622A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="0026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 social media manager</w:t>
            </w:r>
          </w:p>
        </w:tc>
      </w:tr>
      <w:tr w:rsidR="0073659E" w:rsidRPr="00301035" w14:paraId="10232D59" w14:textId="77777777" w:rsidTr="00635E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6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FA8" w14:textId="77777777" w:rsidR="0073659E" w:rsidRPr="00301035" w:rsidRDefault="0073659E" w:rsidP="00622A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PERIODO/DURATA</w:t>
            </w:r>
          </w:p>
          <w:p w14:paraId="73D0899D" w14:textId="6CDFFFAD" w:rsidR="0073659E" w:rsidRDefault="0073659E" w:rsidP="00622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Settembre-</w:t>
            </w:r>
            <w:r w:rsidR="00926324"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</w:p>
          <w:p w14:paraId="3D68C8C1" w14:textId="5AE3E4E2" w:rsidR="0073659E" w:rsidRPr="00301035" w:rsidRDefault="0073659E" w:rsidP="00622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A5AD8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</w:p>
          <w:p w14:paraId="74ABFC4A" w14:textId="77777777" w:rsidR="0073659E" w:rsidRPr="00301035" w:rsidRDefault="0073659E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04FA8B69" w14:textId="77777777" w:rsidR="0073659E" w:rsidRPr="00301035" w:rsidRDefault="0073659E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1AC2FD9C" w14:textId="77777777" w:rsidR="0073659E" w:rsidRPr="00301035" w:rsidRDefault="0073659E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Didattica laboratoriale</w:t>
            </w:r>
          </w:p>
          <w:p w14:paraId="45880192" w14:textId="77777777" w:rsidR="0073659E" w:rsidRPr="00301035" w:rsidRDefault="0073659E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104DA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STRUMENTI</w:t>
            </w:r>
          </w:p>
          <w:p w14:paraId="5B13C542" w14:textId="77777777" w:rsidR="0073659E" w:rsidRPr="00301035" w:rsidRDefault="0073659E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2083594F" w14:textId="77777777" w:rsidR="0073659E" w:rsidRPr="00301035" w:rsidRDefault="0073659E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Dispense e schemi</w:t>
            </w:r>
          </w:p>
          <w:p w14:paraId="6A05E77D" w14:textId="77777777" w:rsidR="0073659E" w:rsidRPr="00301035" w:rsidRDefault="0073659E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Computer</w:t>
            </w:r>
          </w:p>
          <w:p w14:paraId="7F8EA4A9" w14:textId="77777777" w:rsidR="0073659E" w:rsidRPr="00301035" w:rsidRDefault="0073659E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4FEA12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VERIFICHE</w:t>
            </w:r>
          </w:p>
          <w:p w14:paraId="7AD385FC" w14:textId="77777777" w:rsidR="0073659E" w:rsidRPr="00301035" w:rsidRDefault="0073659E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Scritte</w:t>
            </w:r>
          </w:p>
          <w:p w14:paraId="1FC7FF66" w14:textId="77777777" w:rsidR="0073659E" w:rsidRPr="00301035" w:rsidRDefault="0073659E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Orali</w:t>
            </w:r>
          </w:p>
          <w:p w14:paraId="569DA06E" w14:textId="77777777" w:rsidR="0073659E" w:rsidRPr="00301035" w:rsidRDefault="0073659E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Discussione collettiva</w:t>
            </w:r>
          </w:p>
          <w:p w14:paraId="78207486" w14:textId="77777777" w:rsidR="0073659E" w:rsidRPr="00301035" w:rsidRDefault="0073659E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Test (di varia tipologia)</w:t>
            </w:r>
          </w:p>
        </w:tc>
      </w:tr>
      <w:tr w:rsidR="0073659E" w:rsidRPr="00301035" w14:paraId="3363316D" w14:textId="77777777" w:rsidTr="00635E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5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4F6" w14:textId="15EE0F13" w:rsidR="0073659E" w:rsidRPr="0073659E" w:rsidRDefault="0073659E" w:rsidP="00622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ORE: </w:t>
            </w:r>
            <w:r w:rsidR="00926324" w:rsidRPr="009263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ore (</w:t>
            </w:r>
            <w:r w:rsidR="00C23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settimana</w:t>
            </w:r>
            <w:r w:rsidR="00926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E925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F9DE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BA27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1035" w:rsidRPr="00301035" w14:paraId="3CC36E95" w14:textId="77777777" w:rsidTr="00622A55">
        <w:trPr>
          <w:trHeight w:val="444"/>
        </w:trPr>
        <w:tc>
          <w:tcPr>
            <w:tcW w:w="3316" w:type="dxa"/>
            <w:gridSpan w:val="2"/>
          </w:tcPr>
          <w:p w14:paraId="308F5BC4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06C03D08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17F212AE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</w:tr>
      <w:tr w:rsidR="00301035" w:rsidRPr="00301035" w14:paraId="13EFAA9E" w14:textId="77777777" w:rsidTr="00622A55">
        <w:trPr>
          <w:trHeight w:val="2304"/>
        </w:trPr>
        <w:tc>
          <w:tcPr>
            <w:tcW w:w="3316" w:type="dxa"/>
            <w:gridSpan w:val="2"/>
          </w:tcPr>
          <w:p w14:paraId="6313BF2A" w14:textId="77777777" w:rsidR="0004529A" w:rsidRDefault="0004529A" w:rsidP="0004529A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i canali per comunicare con il “cliente”;</w:t>
            </w:r>
          </w:p>
          <w:p w14:paraId="4F6EEC7C" w14:textId="77777777" w:rsidR="0004529A" w:rsidRDefault="0004529A" w:rsidP="0004529A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i vari tipi di corporature e le linee dei capi;</w:t>
            </w:r>
          </w:p>
          <w:p w14:paraId="755E4159" w14:textId="77777777" w:rsidR="0004529A" w:rsidRDefault="0004529A" w:rsidP="0004529A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gli elementi da valutare nel scegliere un capo d’abbigliamento</w:t>
            </w:r>
          </w:p>
          <w:p w14:paraId="30762E02" w14:textId="1EB2BFCB" w:rsidR="0004529A" w:rsidRPr="0004529A" w:rsidRDefault="0004529A" w:rsidP="0004529A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varie tipologie di fibre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7066C693" w14:textId="77777777" w:rsidR="0004529A" w:rsidRDefault="0004529A" w:rsidP="0004529A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utilizzare un linguaggio appropriato al settore;</w:t>
            </w:r>
          </w:p>
          <w:p w14:paraId="5D2AC9C4" w14:textId="5225F2D1" w:rsidR="0004529A" w:rsidRDefault="0004529A" w:rsidP="0004529A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utilizzare un linguaggio appropriato ai social media;</w:t>
            </w:r>
          </w:p>
          <w:p w14:paraId="741EC615" w14:textId="77777777" w:rsidR="0004529A" w:rsidRDefault="0004529A" w:rsidP="0004529A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consigliare il “cliente” riguardo alla linea e la tipologia di abiti più adatti alla propria corporatura</w:t>
            </w:r>
          </w:p>
          <w:p w14:paraId="40CFE170" w14:textId="0FF74B34" w:rsidR="0004529A" w:rsidRPr="00623F69" w:rsidRDefault="0004529A" w:rsidP="0004529A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Saper scegliere i giusti materiali </w:t>
            </w:r>
            <w:r w:rsidR="009F61F9">
              <w:rPr>
                <w:rFonts w:ascii="Times New Roman" w:hAnsi="Times New Roman" w:cs="Times New Roman"/>
                <w:sz w:val="24"/>
                <w:szCs w:val="24"/>
              </w:rPr>
              <w:t>in base al modello e alla stagione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5EDCA092" w14:textId="77777777" w:rsidR="00680AEC" w:rsidRDefault="0004529A" w:rsidP="00680AEC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forme del corpo</w:t>
            </w:r>
          </w:p>
          <w:p w14:paraId="70CEC86F" w14:textId="77777777" w:rsidR="0004529A" w:rsidRDefault="0004529A" w:rsidP="00680AEC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armocromia</w:t>
            </w:r>
            <w:proofErr w:type="spellEnd"/>
          </w:p>
          <w:p w14:paraId="0C5F359C" w14:textId="12189C9D" w:rsidR="0004529A" w:rsidRDefault="0004529A" w:rsidP="00680AEC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caratteristiche dei tessuti</w:t>
            </w:r>
          </w:p>
          <w:p w14:paraId="553CE2FD" w14:textId="6ECD2375" w:rsidR="00D40FFA" w:rsidRDefault="00D40FFA" w:rsidP="00680AEC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di abiti</w:t>
            </w:r>
          </w:p>
          <w:p w14:paraId="02084FF2" w14:textId="3B8B92CB" w:rsidR="009F61F9" w:rsidRPr="00680AEC" w:rsidRDefault="009F61F9" w:rsidP="00680AEC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Preparazione di post e storie Instagram </w:t>
            </w:r>
          </w:p>
        </w:tc>
      </w:tr>
    </w:tbl>
    <w:p w14:paraId="4D3C7E10" w14:textId="24BD1889" w:rsidR="00301035" w:rsidRDefault="00301035" w:rsidP="003010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829"/>
        <w:gridCol w:w="1658"/>
        <w:gridCol w:w="1658"/>
        <w:gridCol w:w="829"/>
        <w:gridCol w:w="2487"/>
      </w:tblGrid>
      <w:tr w:rsidR="00301035" w:rsidRPr="00301035" w14:paraId="760CC2F5" w14:textId="77777777" w:rsidTr="00622A55">
        <w:trPr>
          <w:trHeight w:val="432"/>
        </w:trPr>
        <w:tc>
          <w:tcPr>
            <w:tcW w:w="9948" w:type="dxa"/>
            <w:gridSpan w:val="6"/>
          </w:tcPr>
          <w:p w14:paraId="43538471" w14:textId="4E748AA7" w:rsidR="00301035" w:rsidRPr="00301035" w:rsidRDefault="00301035" w:rsidP="00622A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="00736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 CAD</w:t>
            </w:r>
          </w:p>
        </w:tc>
      </w:tr>
      <w:tr w:rsidR="0073659E" w:rsidRPr="00301035" w14:paraId="00BE3392" w14:textId="77777777" w:rsidTr="00D77E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6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1E06" w14:textId="77777777" w:rsidR="0073659E" w:rsidRPr="00301035" w:rsidRDefault="0073659E" w:rsidP="00622A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PERIODO/DURATA</w:t>
            </w:r>
          </w:p>
          <w:p w14:paraId="283528C6" w14:textId="5327EF8A" w:rsidR="0073659E" w:rsidRDefault="00926324" w:rsidP="00622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  <w:r w:rsidR="0073659E">
              <w:rPr>
                <w:rFonts w:ascii="Times New Roman" w:hAnsi="Times New Roman" w:cs="Times New Roman"/>
                <w:sz w:val="24"/>
                <w:szCs w:val="24"/>
              </w:rPr>
              <w:t>- Giugno</w:t>
            </w:r>
          </w:p>
          <w:p w14:paraId="33ACB11C" w14:textId="590176BD" w:rsidR="0073659E" w:rsidRPr="00301035" w:rsidRDefault="0073659E" w:rsidP="00622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134C5A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</w:p>
          <w:p w14:paraId="1664CF9F" w14:textId="77777777" w:rsidR="0073659E" w:rsidRPr="00301035" w:rsidRDefault="0073659E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347DBFB6" w14:textId="77777777" w:rsidR="0073659E" w:rsidRPr="00301035" w:rsidRDefault="0073659E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57307565" w14:textId="77777777" w:rsidR="0073659E" w:rsidRPr="00301035" w:rsidRDefault="0073659E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Didattica laboratoriale</w:t>
            </w:r>
          </w:p>
          <w:p w14:paraId="79147A15" w14:textId="77777777" w:rsidR="0073659E" w:rsidRPr="00301035" w:rsidRDefault="0073659E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C6207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</w:t>
            </w:r>
          </w:p>
          <w:p w14:paraId="07697DB0" w14:textId="77777777" w:rsidR="0073659E" w:rsidRPr="00301035" w:rsidRDefault="0073659E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750785ED" w14:textId="77777777" w:rsidR="0073659E" w:rsidRPr="00301035" w:rsidRDefault="0073659E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Dispense e schemi</w:t>
            </w:r>
          </w:p>
          <w:p w14:paraId="3CA9CFC1" w14:textId="77777777" w:rsidR="0073659E" w:rsidRPr="00301035" w:rsidRDefault="0073659E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  <w:p w14:paraId="5994064A" w14:textId="77777777" w:rsidR="0073659E" w:rsidRPr="00301035" w:rsidRDefault="0073659E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C2234B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VERIFICHE</w:t>
            </w:r>
          </w:p>
          <w:p w14:paraId="18D0C8FE" w14:textId="77777777" w:rsidR="0073659E" w:rsidRPr="00301035" w:rsidRDefault="0073659E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Scritte</w:t>
            </w:r>
          </w:p>
          <w:p w14:paraId="1CBB7C76" w14:textId="77777777" w:rsidR="0073659E" w:rsidRPr="00301035" w:rsidRDefault="0073659E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Orali</w:t>
            </w:r>
          </w:p>
          <w:p w14:paraId="5FA27995" w14:textId="77777777" w:rsidR="0073659E" w:rsidRPr="00301035" w:rsidRDefault="0073659E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Discussione collettiva</w:t>
            </w:r>
          </w:p>
          <w:p w14:paraId="771F243D" w14:textId="77777777" w:rsidR="0073659E" w:rsidRPr="00301035" w:rsidRDefault="0073659E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Test (di varia tipologia)</w:t>
            </w:r>
          </w:p>
        </w:tc>
      </w:tr>
      <w:tr w:rsidR="0073659E" w:rsidRPr="00301035" w14:paraId="1BCCD065" w14:textId="77777777" w:rsidTr="00D77E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5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3C7" w14:textId="04F2FB3B" w:rsidR="0073659E" w:rsidRPr="0073659E" w:rsidRDefault="0073659E" w:rsidP="00622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ORE:</w:t>
            </w:r>
            <w:r w:rsidR="0051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ore (2 a settimana)</w:t>
            </w:r>
          </w:p>
        </w:tc>
        <w:tc>
          <w:tcPr>
            <w:tcW w:w="2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2D04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D8E2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1532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1035" w:rsidRPr="00301035" w14:paraId="133D725D" w14:textId="77777777" w:rsidTr="00622A55">
        <w:trPr>
          <w:trHeight w:val="444"/>
        </w:trPr>
        <w:tc>
          <w:tcPr>
            <w:tcW w:w="3316" w:type="dxa"/>
            <w:gridSpan w:val="2"/>
          </w:tcPr>
          <w:p w14:paraId="1BCD21D0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2796DDC4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61C665D4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</w:tr>
      <w:tr w:rsidR="00301035" w:rsidRPr="00301035" w14:paraId="1C10DEF7" w14:textId="77777777" w:rsidTr="00622A55">
        <w:trPr>
          <w:trHeight w:val="2304"/>
        </w:trPr>
        <w:tc>
          <w:tcPr>
            <w:tcW w:w="3316" w:type="dxa"/>
            <w:gridSpan w:val="2"/>
          </w:tcPr>
          <w:p w14:paraId="1AFC8F09" w14:textId="77777777" w:rsidR="0004529A" w:rsidRDefault="0004529A" w:rsidP="00AE49A1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il programma CAD;</w:t>
            </w:r>
          </w:p>
          <w:p w14:paraId="37590AA4" w14:textId="568F4DBC" w:rsidR="0004529A" w:rsidRPr="0004529A" w:rsidRDefault="0004529A" w:rsidP="0004529A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i sistemi di digitalizzazione e i metodi per la modifica digitale delle sagome;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27B45C7B" w14:textId="77777777" w:rsidR="00AE49A1" w:rsidRDefault="0004529A" w:rsidP="00AE49A1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utilizzare il programma CAD;</w:t>
            </w:r>
          </w:p>
          <w:p w14:paraId="6DF9F989" w14:textId="405A4821" w:rsidR="0004529A" w:rsidRPr="00AE49A1" w:rsidRDefault="0004529A" w:rsidP="00AE49A1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Digitalizzare correttamente le sagome, apportandovi le modifiche necessarie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67FAD70E" w14:textId="741823F4" w:rsidR="009B4794" w:rsidRDefault="0004529A" w:rsidP="00EA6B03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Digitalizz</w:t>
            </w:r>
            <w:r w:rsidR="00D40FFA">
              <w:rPr>
                <w:rFonts w:ascii="Times New Roman" w:hAnsi="Times New Roman" w:cs="Times New Roman"/>
                <w:sz w:val="24"/>
                <w:szCs w:val="24"/>
              </w:rPr>
              <w:t>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FFA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 basi: corpino a sacco, corpino anatomico, manica;</w:t>
            </w:r>
          </w:p>
          <w:p w14:paraId="29E6F34F" w14:textId="27B2D16A" w:rsidR="0004529A" w:rsidRPr="00EA6B03" w:rsidRDefault="00D40FFA" w:rsidP="00EA6B03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m</w:t>
            </w:r>
            <w:r w:rsidR="0004529A">
              <w:rPr>
                <w:rFonts w:ascii="Times New Roman" w:hAnsi="Times New Roman" w:cs="Times New Roman"/>
                <w:sz w:val="24"/>
                <w:szCs w:val="24"/>
              </w:rPr>
              <w:t xml:space="preserve">odifiche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 w:rsidR="0004529A">
              <w:rPr>
                <w:rFonts w:ascii="Times New Roman" w:hAnsi="Times New Roman" w:cs="Times New Roman"/>
                <w:sz w:val="24"/>
                <w:szCs w:val="24"/>
              </w:rPr>
              <w:t xml:space="preserve"> basi</w:t>
            </w:r>
          </w:p>
        </w:tc>
      </w:tr>
    </w:tbl>
    <w:p w14:paraId="7DA61E16" w14:textId="68DD1EC9" w:rsidR="00301035" w:rsidRDefault="00301035" w:rsidP="003010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829"/>
        <w:gridCol w:w="1658"/>
        <w:gridCol w:w="1658"/>
        <w:gridCol w:w="829"/>
        <w:gridCol w:w="2487"/>
      </w:tblGrid>
      <w:tr w:rsidR="00301035" w:rsidRPr="00301035" w14:paraId="12B72210" w14:textId="77777777" w:rsidTr="00622A55">
        <w:trPr>
          <w:trHeight w:val="432"/>
        </w:trPr>
        <w:tc>
          <w:tcPr>
            <w:tcW w:w="9948" w:type="dxa"/>
            <w:gridSpan w:val="6"/>
          </w:tcPr>
          <w:p w14:paraId="55A0BE73" w14:textId="6DB37A52" w:rsidR="00301035" w:rsidRPr="00301035" w:rsidRDefault="00301035" w:rsidP="00622A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="00D40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Sfili-amo</w:t>
            </w:r>
          </w:p>
        </w:tc>
      </w:tr>
      <w:tr w:rsidR="0073659E" w:rsidRPr="00301035" w14:paraId="1EA3B02A" w14:textId="77777777" w:rsidTr="00966B4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6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2F3" w14:textId="77777777" w:rsidR="0073659E" w:rsidRPr="00301035" w:rsidRDefault="0073659E" w:rsidP="00622A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PERIODO/DURATA</w:t>
            </w:r>
          </w:p>
          <w:p w14:paraId="73867486" w14:textId="0CAF096A" w:rsidR="0073659E" w:rsidRPr="00301035" w:rsidRDefault="00C238CC" w:rsidP="00622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  <w:r w:rsidR="0073659E">
              <w:rPr>
                <w:rFonts w:ascii="Times New Roman" w:hAnsi="Times New Roman" w:cs="Times New Roman"/>
                <w:sz w:val="24"/>
                <w:szCs w:val="24"/>
              </w:rPr>
              <w:t>-Giugno</w:t>
            </w:r>
          </w:p>
        </w:tc>
        <w:tc>
          <w:tcPr>
            <w:tcW w:w="24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12721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</w:p>
          <w:p w14:paraId="60B6C692" w14:textId="77777777" w:rsidR="0073659E" w:rsidRPr="00301035" w:rsidRDefault="0073659E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5EECC7F9" w14:textId="77777777" w:rsidR="0073659E" w:rsidRPr="00301035" w:rsidRDefault="0073659E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3CC07BBE" w14:textId="77777777" w:rsidR="0073659E" w:rsidRPr="00301035" w:rsidRDefault="0073659E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Didattica laboratoriale</w:t>
            </w:r>
          </w:p>
          <w:p w14:paraId="0B0F233F" w14:textId="77777777" w:rsidR="0073659E" w:rsidRDefault="0073659E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  <w:p w14:paraId="3F57EB29" w14:textId="2763FEB1" w:rsidR="00D40FFA" w:rsidRPr="00301035" w:rsidRDefault="00D40FFA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solving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55425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</w:t>
            </w:r>
          </w:p>
          <w:p w14:paraId="3AD9D786" w14:textId="77777777" w:rsidR="0073659E" w:rsidRPr="00301035" w:rsidRDefault="0073659E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522DFF7A" w14:textId="77777777" w:rsidR="0073659E" w:rsidRPr="00301035" w:rsidRDefault="0073659E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Dispense e schemi</w:t>
            </w:r>
          </w:p>
          <w:p w14:paraId="49AED651" w14:textId="77777777" w:rsidR="0073659E" w:rsidRPr="00301035" w:rsidRDefault="0073659E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  <w:p w14:paraId="5360C9F3" w14:textId="77777777" w:rsidR="0073659E" w:rsidRPr="00301035" w:rsidRDefault="0073659E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305807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VERIFICHE</w:t>
            </w:r>
          </w:p>
          <w:p w14:paraId="30ADDBD6" w14:textId="77777777" w:rsidR="0073659E" w:rsidRPr="00301035" w:rsidRDefault="0073659E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Scritte</w:t>
            </w:r>
          </w:p>
          <w:p w14:paraId="18D76BAC" w14:textId="77777777" w:rsidR="0073659E" w:rsidRPr="00301035" w:rsidRDefault="0073659E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Orali</w:t>
            </w:r>
          </w:p>
          <w:p w14:paraId="1B4A718A" w14:textId="77777777" w:rsidR="0073659E" w:rsidRPr="00301035" w:rsidRDefault="0073659E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Discussione collettiva</w:t>
            </w:r>
          </w:p>
          <w:p w14:paraId="11F27CA0" w14:textId="77777777" w:rsidR="0073659E" w:rsidRPr="00301035" w:rsidRDefault="0073659E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Test (di varia tipologia)</w:t>
            </w:r>
          </w:p>
        </w:tc>
      </w:tr>
      <w:tr w:rsidR="0073659E" w:rsidRPr="00301035" w14:paraId="06BDC494" w14:textId="77777777" w:rsidTr="00966B4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5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190C" w14:textId="5E41E26D" w:rsidR="0073659E" w:rsidRPr="0073659E" w:rsidRDefault="0073659E" w:rsidP="00622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ORE: </w:t>
            </w:r>
            <w:r w:rsidR="00C238CC" w:rsidRPr="00C238CC">
              <w:rPr>
                <w:rFonts w:ascii="Times New Roman" w:hAnsi="Times New Roman" w:cs="Times New Roman"/>
                <w:sz w:val="24"/>
                <w:szCs w:val="24"/>
              </w:rPr>
              <w:t>65 ore (5 a settimana)</w:t>
            </w:r>
          </w:p>
        </w:tc>
        <w:tc>
          <w:tcPr>
            <w:tcW w:w="2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A0E6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7297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FF4B" w14:textId="77777777" w:rsidR="0073659E" w:rsidRPr="00301035" w:rsidRDefault="0073659E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1035" w:rsidRPr="00301035" w14:paraId="30C1CB15" w14:textId="77777777" w:rsidTr="00622A55">
        <w:trPr>
          <w:trHeight w:val="444"/>
        </w:trPr>
        <w:tc>
          <w:tcPr>
            <w:tcW w:w="3316" w:type="dxa"/>
            <w:gridSpan w:val="2"/>
          </w:tcPr>
          <w:p w14:paraId="08A9EAEA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79A5DA90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6ABEB20F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</w:tr>
      <w:tr w:rsidR="00301035" w:rsidRPr="00301035" w14:paraId="13AF027E" w14:textId="77777777" w:rsidTr="00622A55">
        <w:trPr>
          <w:trHeight w:val="2304"/>
        </w:trPr>
        <w:tc>
          <w:tcPr>
            <w:tcW w:w="3316" w:type="dxa"/>
            <w:gridSpan w:val="2"/>
          </w:tcPr>
          <w:p w14:paraId="7346E8C9" w14:textId="2F9543EA" w:rsidR="00623F69" w:rsidRDefault="00C95636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Riconoscere il grafico-base </w:t>
            </w:r>
            <w:r w:rsidR="00CC3750">
              <w:rPr>
                <w:rFonts w:ascii="Times New Roman" w:hAnsi="Times New Roman" w:cs="Times New Roman"/>
                <w:sz w:val="24"/>
                <w:szCs w:val="24"/>
              </w:rPr>
              <w:t xml:space="preserve">da utilizzare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cogliendo</w:t>
            </w:r>
            <w:r w:rsidR="00CC375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 fondamentali differenze, sapendone variare le lunghezza;</w:t>
            </w:r>
          </w:p>
          <w:p w14:paraId="79F6C585" w14:textId="45704328" w:rsidR="00C95636" w:rsidRDefault="00CC3750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Riconoscere le linee della parte inferiore dell’abito, conoscendo le tipologie di gonne studiate</w:t>
            </w:r>
          </w:p>
          <w:p w14:paraId="7ECD2BEC" w14:textId="779EFF2C" w:rsidR="00CC3750" w:rsidRDefault="00CC3750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le caratteristiche di un abito a teli</w:t>
            </w:r>
          </w:p>
          <w:p w14:paraId="1598B21C" w14:textId="734F7A39" w:rsidR="00CC3750" w:rsidRPr="00623F69" w:rsidRDefault="00CC3750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le tecniche di confezione dell’abito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7677C190" w14:textId="77777777" w:rsidR="009B4794" w:rsidRDefault="00CC3750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realizzare una base coerente alla linea di abito richiesta</w:t>
            </w:r>
          </w:p>
          <w:p w14:paraId="77D7759F" w14:textId="77777777" w:rsidR="00CC3750" w:rsidRDefault="00CC3750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completare il cartamodello con i giusti accessori richiesti dal figurino</w:t>
            </w:r>
          </w:p>
          <w:p w14:paraId="1B7A9ED5" w14:textId="29B03F62" w:rsidR="00CC3750" w:rsidRDefault="00CC3750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realizzare i cartamodelli di diverse tipologie di gonna</w:t>
            </w:r>
          </w:p>
          <w:p w14:paraId="697C6AF1" w14:textId="73415C87" w:rsidR="00CC3750" w:rsidRDefault="00CC3750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realizzare un abito a teli</w:t>
            </w:r>
          </w:p>
          <w:p w14:paraId="1DF5889B" w14:textId="5D920254" w:rsidR="00CC3750" w:rsidRPr="00623F69" w:rsidRDefault="00CC3750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confezionare un abito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483AFFE6" w14:textId="5BCBDA99" w:rsidR="00CC3750" w:rsidRDefault="00CC3750" w:rsidP="00CC3750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Abito a tubino (a sacco)</w:t>
            </w:r>
          </w:p>
          <w:p w14:paraId="15117859" w14:textId="5A429AD7" w:rsidR="00CC3750" w:rsidRDefault="00CC3750" w:rsidP="00CC3750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Abito a tubino (anatomico)</w:t>
            </w:r>
          </w:p>
          <w:p w14:paraId="03891A8B" w14:textId="77777777" w:rsidR="00CC3750" w:rsidRDefault="0004529A" w:rsidP="00CC3750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Abito con gonna a ruota (diverse lunghezze)</w:t>
            </w:r>
          </w:p>
          <w:p w14:paraId="06CAB11D" w14:textId="77777777" w:rsidR="0004529A" w:rsidRDefault="0004529A" w:rsidP="00CC3750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Abito alla Charleston</w:t>
            </w:r>
          </w:p>
          <w:p w14:paraId="3FC05B67" w14:textId="77777777" w:rsidR="0004529A" w:rsidRDefault="0004529A" w:rsidP="00CC3750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Abito asimmetrico</w:t>
            </w:r>
          </w:p>
          <w:p w14:paraId="2354E5E1" w14:textId="77777777" w:rsidR="0004529A" w:rsidRDefault="0004529A" w:rsidP="00CC3750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Abito a pieghe</w:t>
            </w:r>
          </w:p>
          <w:p w14:paraId="198BCB47" w14:textId="77777777" w:rsidR="0004529A" w:rsidRDefault="0004529A" w:rsidP="00CC3750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Abito drappeggiato</w:t>
            </w:r>
          </w:p>
          <w:p w14:paraId="6F867121" w14:textId="3F3440A0" w:rsidR="00D40FFA" w:rsidRPr="00CC3750" w:rsidRDefault="00D40FFA" w:rsidP="00CC3750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Confezione di abiti per la sfilata</w:t>
            </w:r>
          </w:p>
        </w:tc>
      </w:tr>
    </w:tbl>
    <w:p w14:paraId="05F2FB56" w14:textId="73E8F05A" w:rsidR="00301035" w:rsidRDefault="00301035" w:rsidP="003010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829"/>
        <w:gridCol w:w="1658"/>
        <w:gridCol w:w="1658"/>
        <w:gridCol w:w="829"/>
        <w:gridCol w:w="2487"/>
      </w:tblGrid>
      <w:tr w:rsidR="00301035" w:rsidRPr="00301035" w14:paraId="3FD49759" w14:textId="77777777" w:rsidTr="00622A55">
        <w:trPr>
          <w:trHeight w:val="432"/>
        </w:trPr>
        <w:tc>
          <w:tcPr>
            <w:tcW w:w="9948" w:type="dxa"/>
            <w:gridSpan w:val="6"/>
          </w:tcPr>
          <w:p w14:paraId="692EB4A2" w14:textId="2239FCA2" w:rsidR="00301035" w:rsidRPr="00301035" w:rsidRDefault="00301035" w:rsidP="00622A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="00C2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Completiamo il corpino: </w:t>
            </w:r>
            <w:r w:rsidR="0051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interni, </w:t>
            </w:r>
            <w:r w:rsidR="00C2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colli e maniche</w:t>
            </w:r>
          </w:p>
        </w:tc>
      </w:tr>
      <w:tr w:rsidR="00926324" w:rsidRPr="00301035" w14:paraId="0F3D4462" w14:textId="77777777" w:rsidTr="0038394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6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0BC5" w14:textId="77777777" w:rsidR="00926324" w:rsidRPr="00301035" w:rsidRDefault="00926324" w:rsidP="00622A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PERIODO/DURATA</w:t>
            </w:r>
          </w:p>
          <w:p w14:paraId="1B8C74EF" w14:textId="58AF3D3A" w:rsidR="00926324" w:rsidRDefault="00926324" w:rsidP="00926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Febbraio-Giugno</w:t>
            </w:r>
          </w:p>
          <w:p w14:paraId="55CCC956" w14:textId="77777777" w:rsidR="00926324" w:rsidRDefault="00926324" w:rsidP="00926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44CB5" w14:textId="77777777" w:rsidR="00926324" w:rsidRDefault="00926324" w:rsidP="00622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367A0" w14:textId="46ADFB3F" w:rsidR="00926324" w:rsidRPr="00301035" w:rsidRDefault="00926324" w:rsidP="00622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1B1D8B" w14:textId="77777777" w:rsidR="00926324" w:rsidRPr="00301035" w:rsidRDefault="00926324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</w:p>
          <w:p w14:paraId="37495515" w14:textId="77777777" w:rsidR="00926324" w:rsidRPr="00301035" w:rsidRDefault="00926324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1351DC93" w14:textId="77777777" w:rsidR="00926324" w:rsidRPr="00301035" w:rsidRDefault="00926324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4687B3FE" w14:textId="77777777" w:rsidR="00926324" w:rsidRPr="00301035" w:rsidRDefault="00926324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Didattica laboratoriale</w:t>
            </w:r>
          </w:p>
          <w:p w14:paraId="0D394359" w14:textId="77777777" w:rsidR="00926324" w:rsidRDefault="00926324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  <w:p w14:paraId="5F10E0C7" w14:textId="738D0CDC" w:rsidR="00D40FFA" w:rsidRPr="00301035" w:rsidRDefault="00D40FFA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solving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C1367" w14:textId="77777777" w:rsidR="00926324" w:rsidRPr="00301035" w:rsidRDefault="00926324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</w:t>
            </w:r>
          </w:p>
          <w:p w14:paraId="09D1197C" w14:textId="77777777" w:rsidR="00926324" w:rsidRPr="00301035" w:rsidRDefault="00926324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35CB4CF7" w14:textId="77777777" w:rsidR="00926324" w:rsidRPr="00301035" w:rsidRDefault="00926324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Dispense e schemi</w:t>
            </w:r>
          </w:p>
          <w:p w14:paraId="53546BEF" w14:textId="77777777" w:rsidR="00926324" w:rsidRPr="00301035" w:rsidRDefault="00926324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  <w:p w14:paraId="68BD7F3F" w14:textId="77777777" w:rsidR="00926324" w:rsidRPr="00301035" w:rsidRDefault="00926324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C78268" w14:textId="77777777" w:rsidR="00926324" w:rsidRPr="00301035" w:rsidRDefault="00926324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VERIFICHE</w:t>
            </w:r>
          </w:p>
          <w:p w14:paraId="28E2A68D" w14:textId="77777777" w:rsidR="00926324" w:rsidRPr="00301035" w:rsidRDefault="00926324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Scritte</w:t>
            </w:r>
          </w:p>
          <w:p w14:paraId="1A1C2FBD" w14:textId="77777777" w:rsidR="00926324" w:rsidRPr="00301035" w:rsidRDefault="00926324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Orali</w:t>
            </w:r>
          </w:p>
          <w:p w14:paraId="46602832" w14:textId="77777777" w:rsidR="00926324" w:rsidRPr="00301035" w:rsidRDefault="00926324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Discussione collettiva</w:t>
            </w:r>
          </w:p>
          <w:p w14:paraId="71F2EB64" w14:textId="77777777" w:rsidR="00926324" w:rsidRPr="00301035" w:rsidRDefault="00926324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Test (di varia tipologia)</w:t>
            </w:r>
          </w:p>
        </w:tc>
      </w:tr>
      <w:tr w:rsidR="00926324" w:rsidRPr="00301035" w14:paraId="267C5F4E" w14:textId="77777777" w:rsidTr="0038394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5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5EF3" w14:textId="21C387BB" w:rsidR="00926324" w:rsidRPr="00301035" w:rsidRDefault="00926324" w:rsidP="00622A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ORE: </w:t>
            </w:r>
            <w:r w:rsidRPr="00926324">
              <w:rPr>
                <w:rFonts w:ascii="Times New Roman" w:hAnsi="Times New Roman" w:cs="Times New Roman"/>
                <w:sz w:val="24"/>
                <w:szCs w:val="24"/>
              </w:rPr>
              <w:t>36 ore (2 a settimana)</w:t>
            </w:r>
          </w:p>
        </w:tc>
        <w:tc>
          <w:tcPr>
            <w:tcW w:w="2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962E" w14:textId="77777777" w:rsidR="00926324" w:rsidRPr="00301035" w:rsidRDefault="00926324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069A" w14:textId="77777777" w:rsidR="00926324" w:rsidRPr="00301035" w:rsidRDefault="00926324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1C03" w14:textId="77777777" w:rsidR="00926324" w:rsidRPr="00301035" w:rsidRDefault="00926324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1035" w:rsidRPr="00301035" w14:paraId="3CB46C31" w14:textId="77777777" w:rsidTr="00622A55">
        <w:trPr>
          <w:trHeight w:val="444"/>
        </w:trPr>
        <w:tc>
          <w:tcPr>
            <w:tcW w:w="3316" w:type="dxa"/>
            <w:gridSpan w:val="2"/>
          </w:tcPr>
          <w:p w14:paraId="3C750A31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7114C22E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446A4A62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</w:tr>
      <w:tr w:rsidR="00301035" w:rsidRPr="00301035" w14:paraId="47C5C683" w14:textId="77777777" w:rsidTr="00622A55">
        <w:trPr>
          <w:trHeight w:val="2304"/>
        </w:trPr>
        <w:tc>
          <w:tcPr>
            <w:tcW w:w="3316" w:type="dxa"/>
            <w:gridSpan w:val="2"/>
          </w:tcPr>
          <w:p w14:paraId="16EBD2CD" w14:textId="738A428D" w:rsidR="00AE49A1" w:rsidRDefault="0051330E" w:rsidP="00AE49A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Conoscere i principali particolati che completano il capo</w:t>
            </w:r>
          </w:p>
          <w:p w14:paraId="1A2813C9" w14:textId="7397BBF8" w:rsidR="0051330E" w:rsidRDefault="0051330E" w:rsidP="00AE49A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le principali fogge di colletto e comprenderne i relativi procedimenti di costruzione</w:t>
            </w:r>
          </w:p>
          <w:p w14:paraId="70A75E6D" w14:textId="6D13E0F5" w:rsidR="0051330E" w:rsidRPr="00AE49A1" w:rsidRDefault="0051330E" w:rsidP="00AE49A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Riconoscere e comprendere le costruzioni di maniche fondamentali e le problematiche inerenti alle loro trasformazioni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4CB0F05D" w14:textId="70191EFB" w:rsidR="00B642C4" w:rsidRDefault="0051330E" w:rsidP="009B479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Riconoscere e realizzare i diversi particolari che completano il capo</w:t>
            </w:r>
          </w:p>
          <w:p w14:paraId="0EC684D0" w14:textId="26E0D80C" w:rsidR="0051330E" w:rsidRDefault="0051330E" w:rsidP="009B479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completare la costruzione di cartamodelli inerenti capi con qualsiasi tipo di colletto</w:t>
            </w:r>
          </w:p>
          <w:p w14:paraId="1C10F42B" w14:textId="4767C8AC" w:rsidR="0051330E" w:rsidRDefault="0051330E" w:rsidP="009B479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realizzare cartamodelli relativi alla trasformazione di maniche</w:t>
            </w:r>
          </w:p>
          <w:p w14:paraId="5FDE7880" w14:textId="76043FD0" w:rsidR="0051330E" w:rsidRPr="0051330E" w:rsidRDefault="0051330E" w:rsidP="00513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shd w:val="clear" w:color="auto" w:fill="auto"/>
          </w:tcPr>
          <w:p w14:paraId="7351C3D9" w14:textId="30F27828" w:rsidR="009B4794" w:rsidRDefault="0051330E" w:rsidP="0051330E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Fodere e interfodere</w:t>
            </w:r>
            <w:r w:rsidR="00C956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198E30" w14:textId="77777777" w:rsidR="0051330E" w:rsidRDefault="0051330E" w:rsidP="0051330E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colletti: piatto, montante, sciallato, ciambella, con solino, a fascetta,…</w:t>
            </w:r>
          </w:p>
          <w:p w14:paraId="74C1BEE8" w14:textId="2FECF7FD" w:rsidR="0051330E" w:rsidRPr="0051330E" w:rsidRDefault="0051330E" w:rsidP="0051330E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maniche: </w:t>
            </w:r>
            <w:r w:rsidR="00C95636">
              <w:rPr>
                <w:rFonts w:ascii="Times New Roman" w:hAnsi="Times New Roman" w:cs="Times New Roman"/>
                <w:sz w:val="24"/>
                <w:szCs w:val="24"/>
              </w:rPr>
              <w:t>modellata con ripresa, modellata a due pezzi, a sbuffo, a palloncino,…</w:t>
            </w:r>
          </w:p>
        </w:tc>
      </w:tr>
    </w:tbl>
    <w:p w14:paraId="4A599179" w14:textId="17154AFC" w:rsidR="00301035" w:rsidRDefault="00301035" w:rsidP="00301035">
      <w:pPr>
        <w:rPr>
          <w:rFonts w:ascii="Times New Roman" w:hAnsi="Times New Roman" w:cs="Times New Roman"/>
          <w:sz w:val="24"/>
          <w:szCs w:val="24"/>
        </w:rPr>
      </w:pPr>
    </w:p>
    <w:p w14:paraId="5806BBD9" w14:textId="0A63D78F" w:rsidR="002E4D9E" w:rsidRDefault="002E4D9E" w:rsidP="00301035">
      <w:pPr>
        <w:rPr>
          <w:rFonts w:ascii="Times New Roman" w:hAnsi="Times New Roman" w:cs="Times New Roman"/>
          <w:sz w:val="24"/>
          <w:szCs w:val="24"/>
        </w:rPr>
      </w:pPr>
    </w:p>
    <w:p w14:paraId="335141BF" w14:textId="1F1A3FFB" w:rsidR="002E4D9E" w:rsidRDefault="002E4D9E" w:rsidP="002E4D9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Santeramo, 2</w:t>
      </w:r>
      <w:r w:rsidR="00D40FFA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Novembre 202</w:t>
      </w:r>
      <w:r w:rsidR="00D40FFA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7491D619" w14:textId="2E76EAD0" w:rsidR="002E4D9E" w:rsidRDefault="002E4D9E" w:rsidP="002E4D9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docente</w:t>
      </w:r>
    </w:p>
    <w:p w14:paraId="231AFF3D" w14:textId="348D7B9A" w:rsidR="002E4D9E" w:rsidRPr="002E4D9E" w:rsidRDefault="002E4D9E" w:rsidP="002E4D9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Debora Masiello</w:t>
      </w:r>
    </w:p>
    <w:sectPr w:rsidR="002E4D9E" w:rsidRPr="002E4D9E" w:rsidSect="002E4D9E">
      <w:foot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9304" w14:textId="77777777" w:rsidR="000169B6" w:rsidRDefault="000169B6" w:rsidP="00B642C4">
      <w:pPr>
        <w:spacing w:after="0" w:line="240" w:lineRule="auto"/>
      </w:pPr>
      <w:r>
        <w:separator/>
      </w:r>
    </w:p>
  </w:endnote>
  <w:endnote w:type="continuationSeparator" w:id="0">
    <w:p w14:paraId="6F34516A" w14:textId="77777777" w:rsidR="000169B6" w:rsidRDefault="000169B6" w:rsidP="00B6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E406" w14:textId="3F253850" w:rsidR="00B642C4" w:rsidRDefault="00B642C4" w:rsidP="00B642C4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7960" w14:textId="77777777" w:rsidR="000169B6" w:rsidRDefault="000169B6" w:rsidP="00B642C4">
      <w:pPr>
        <w:spacing w:after="0" w:line="240" w:lineRule="auto"/>
      </w:pPr>
      <w:r>
        <w:separator/>
      </w:r>
    </w:p>
  </w:footnote>
  <w:footnote w:type="continuationSeparator" w:id="0">
    <w:p w14:paraId="0B858569" w14:textId="77777777" w:rsidR="000169B6" w:rsidRDefault="000169B6" w:rsidP="00B6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AE9"/>
    <w:multiLevelType w:val="hybridMultilevel"/>
    <w:tmpl w:val="F75C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6EC6"/>
    <w:multiLevelType w:val="hybridMultilevel"/>
    <w:tmpl w:val="1640D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023C1"/>
    <w:multiLevelType w:val="hybridMultilevel"/>
    <w:tmpl w:val="FDDC7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A14A4"/>
    <w:multiLevelType w:val="hybridMultilevel"/>
    <w:tmpl w:val="247AD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815C7"/>
    <w:multiLevelType w:val="hybridMultilevel"/>
    <w:tmpl w:val="4934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65D18"/>
    <w:multiLevelType w:val="hybridMultilevel"/>
    <w:tmpl w:val="D70A2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E30DC"/>
    <w:multiLevelType w:val="hybridMultilevel"/>
    <w:tmpl w:val="E71CB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733A3"/>
    <w:multiLevelType w:val="hybridMultilevel"/>
    <w:tmpl w:val="7968F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A6B4A"/>
    <w:multiLevelType w:val="hybridMultilevel"/>
    <w:tmpl w:val="99B68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3652E"/>
    <w:multiLevelType w:val="hybridMultilevel"/>
    <w:tmpl w:val="E2382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F280B"/>
    <w:multiLevelType w:val="hybridMultilevel"/>
    <w:tmpl w:val="4C082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C37F1"/>
    <w:multiLevelType w:val="hybridMultilevel"/>
    <w:tmpl w:val="AD52C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A570A"/>
    <w:multiLevelType w:val="hybridMultilevel"/>
    <w:tmpl w:val="428E9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12FDB"/>
    <w:multiLevelType w:val="hybridMultilevel"/>
    <w:tmpl w:val="FEACB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F3DD7"/>
    <w:multiLevelType w:val="hybridMultilevel"/>
    <w:tmpl w:val="AD16C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FFC"/>
    <w:multiLevelType w:val="hybridMultilevel"/>
    <w:tmpl w:val="6A50D9E8"/>
    <w:lvl w:ilvl="0" w:tplc="AD46EADC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hint="default"/>
        <w:b w:val="0"/>
        <w:i w:val="0"/>
        <w:spacing w:val="-20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6"/>
  </w:num>
  <w:num w:numId="5">
    <w:abstractNumId w:val="13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2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35"/>
    <w:rsid w:val="000169B6"/>
    <w:rsid w:val="0004529A"/>
    <w:rsid w:val="00265E8F"/>
    <w:rsid w:val="00287388"/>
    <w:rsid w:val="002E4D9E"/>
    <w:rsid w:val="00301035"/>
    <w:rsid w:val="0051330E"/>
    <w:rsid w:val="00623F69"/>
    <w:rsid w:val="00680AEC"/>
    <w:rsid w:val="0073659E"/>
    <w:rsid w:val="0088533A"/>
    <w:rsid w:val="00926324"/>
    <w:rsid w:val="009B4794"/>
    <w:rsid w:val="009F61F9"/>
    <w:rsid w:val="00A632DA"/>
    <w:rsid w:val="00AE49A1"/>
    <w:rsid w:val="00B50868"/>
    <w:rsid w:val="00B642C4"/>
    <w:rsid w:val="00BB18DA"/>
    <w:rsid w:val="00C238CC"/>
    <w:rsid w:val="00C46070"/>
    <w:rsid w:val="00C72ECD"/>
    <w:rsid w:val="00C95636"/>
    <w:rsid w:val="00CC3750"/>
    <w:rsid w:val="00D40FFA"/>
    <w:rsid w:val="00E34BA2"/>
    <w:rsid w:val="00EA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F8A5C"/>
  <w15:chartTrackingRefBased/>
  <w15:docId w15:val="{87E52802-A5D3-46AF-87EA-581409C5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10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4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2C4"/>
  </w:style>
  <w:style w:type="paragraph" w:styleId="Pidipagina">
    <w:name w:val="footer"/>
    <w:basedOn w:val="Normale"/>
    <w:link w:val="PidipaginaCarattere"/>
    <w:uiPriority w:val="99"/>
    <w:unhideWhenUsed/>
    <w:rsid w:val="00B64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2C4"/>
  </w:style>
  <w:style w:type="character" w:styleId="Numeropagina">
    <w:name w:val="page number"/>
    <w:basedOn w:val="Carpredefinitoparagrafo"/>
    <w:uiPriority w:val="99"/>
    <w:unhideWhenUsed/>
    <w:rsid w:val="002E4D9E"/>
  </w:style>
  <w:style w:type="table" w:styleId="Grigliatabella">
    <w:name w:val="Table Grid"/>
    <w:basedOn w:val="Tabellanormale"/>
    <w:uiPriority w:val="39"/>
    <w:rsid w:val="00E3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MASIELLO</dc:creator>
  <cp:keywords/>
  <dc:description/>
  <cp:lastModifiedBy>DEBORA MASIELLO</cp:lastModifiedBy>
  <cp:revision>6</cp:revision>
  <cp:lastPrinted>2024-10-15T13:42:00Z</cp:lastPrinted>
  <dcterms:created xsi:type="dcterms:W3CDTF">2023-11-20T14:44:00Z</dcterms:created>
  <dcterms:modified xsi:type="dcterms:W3CDTF">2024-11-25T16:27:00Z</dcterms:modified>
</cp:coreProperties>
</file>